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后勤</w:t>
      </w:r>
      <w:r>
        <w:rPr>
          <w:sz w:val="32"/>
          <w:szCs w:val="32"/>
        </w:rPr>
        <w:t>预算申请表</w:t>
      </w:r>
    </w:p>
    <w:bookmarkEnd w:id="0"/>
    <w:tbl>
      <w:tblPr>
        <w:tblStyle w:val="2"/>
        <w:tblpPr w:leftFromText="180" w:rightFromText="180" w:vertAnchor="page" w:horzAnchor="margin" w:tblpY="29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853"/>
        <w:gridCol w:w="637"/>
        <w:gridCol w:w="1064"/>
        <w:gridCol w:w="42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6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科室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</w:t>
            </w:r>
            <w:r>
              <w:rPr>
                <w:sz w:val="24"/>
                <w:szCs w:val="24"/>
              </w:rPr>
              <w:t>依据</w:t>
            </w:r>
            <w:r>
              <w:rPr>
                <w:rFonts w:hint="eastAsia"/>
                <w:sz w:val="24"/>
                <w:szCs w:val="24"/>
              </w:rPr>
              <w:t>（项目</w:t>
            </w:r>
            <w:r>
              <w:rPr>
                <w:sz w:val="24"/>
                <w:szCs w:val="24"/>
              </w:rPr>
              <w:t>必要性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项目预期效益评价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经济</w:t>
            </w:r>
            <w:r>
              <w:rPr>
                <w:sz w:val="24"/>
                <w:szCs w:val="24"/>
              </w:rPr>
              <w:t>效益和社会效益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科室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>
              <w:rPr>
                <w:sz w:val="24"/>
                <w:szCs w:val="24"/>
              </w:rPr>
              <w:t>院长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科主任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填报人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1、表格</w:t>
      </w:r>
      <w:r>
        <w:rPr>
          <w:sz w:val="24"/>
          <w:szCs w:val="24"/>
        </w:rPr>
        <w:t>填写项目为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期间实施的工程或采购项目。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工程项目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详细填写项目内容，</w:t>
      </w:r>
      <w:r>
        <w:rPr>
          <w:rFonts w:hint="eastAsia"/>
          <w:sz w:val="24"/>
          <w:szCs w:val="24"/>
        </w:rPr>
        <w:t>不确定</w:t>
      </w:r>
      <w:r>
        <w:rPr>
          <w:sz w:val="24"/>
          <w:szCs w:val="24"/>
        </w:rPr>
        <w:t>预算金额的可先不填，由我部门工程管理人员确认后填写。</w:t>
      </w:r>
    </w:p>
    <w:p>
      <w:pPr>
        <w:spacing w:line="360" w:lineRule="auto"/>
      </w:pPr>
      <w:r>
        <w:rPr>
          <w:rFonts w:hint="eastAsia"/>
          <w:sz w:val="24"/>
          <w:szCs w:val="24"/>
        </w:rPr>
        <w:t xml:space="preserve">      3、该表</w:t>
      </w:r>
      <w:r>
        <w:rPr>
          <w:sz w:val="24"/>
          <w:szCs w:val="24"/>
        </w:rPr>
        <w:t>须由</w:t>
      </w:r>
      <w:r>
        <w:rPr>
          <w:rFonts w:hint="eastAsia"/>
          <w:sz w:val="24"/>
          <w:szCs w:val="24"/>
        </w:rPr>
        <w:t>科室主任签字</w:t>
      </w:r>
      <w:r>
        <w:rPr>
          <w:sz w:val="24"/>
          <w:szCs w:val="24"/>
        </w:rPr>
        <w:t>盖章</w:t>
      </w:r>
      <w:r>
        <w:rPr>
          <w:rFonts w:hint="eastAsia"/>
          <w:sz w:val="24"/>
          <w:szCs w:val="24"/>
        </w:rPr>
        <w:t>、申请</w:t>
      </w:r>
      <w:r>
        <w:rPr>
          <w:sz w:val="24"/>
          <w:szCs w:val="24"/>
        </w:rPr>
        <w:t>科室主管院长</w:t>
      </w:r>
      <w:r>
        <w:rPr>
          <w:rFonts w:hint="eastAsia"/>
          <w:sz w:val="24"/>
          <w:szCs w:val="24"/>
        </w:rPr>
        <w:t>签字后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形成PDF文件</w:t>
      </w:r>
      <w:r>
        <w:rPr>
          <w:sz w:val="24"/>
          <w:szCs w:val="24"/>
        </w:rPr>
        <w:t>，发送至后勤保障部</w:t>
      </w:r>
      <w:r>
        <w:rPr>
          <w:rFonts w:hint="eastAsia"/>
          <w:sz w:val="24"/>
          <w:szCs w:val="24"/>
        </w:rPr>
        <w:t>邮箱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TI2MjA0YTczZDg3OGVjZTVmMGJiMWFlNTRjYWYifQ=="/>
  </w:docVars>
  <w:rsids>
    <w:rsidRoot w:val="721C5836"/>
    <w:rsid w:val="721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2023-08-09T00:43:00Z</dcterms:created>
  <dc:creator>zjy</dc:creator>
  <cp:lastModifiedBy>zjy</cp:lastModifiedBy>
  <dcterms:modified xsi:type="dcterms:W3CDTF">2023-08-09T00:43:59Z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DD86A45A41F444D18BC7C03567ECFFC3_11</vt:lpwstr>
  </property>
</Properties>
</file>